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50" w:tblpY="1884"/>
        <w:tblOverlap w:val="never"/>
        <w:tblW w:w="14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46"/>
        <w:gridCol w:w="5611"/>
        <w:gridCol w:w="5761"/>
        <w:gridCol w:w="1026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87" w:type="dxa"/>
            <w:gridSpan w:val="2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指标</w:t>
            </w:r>
          </w:p>
        </w:tc>
        <w:tc>
          <w:tcPr>
            <w:tcW w:w="13433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指标内涵与评价标准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87" w:type="dxa"/>
            <w:gridSpan w:val="2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61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标准</w:t>
            </w:r>
          </w:p>
        </w:tc>
        <w:tc>
          <w:tcPr>
            <w:tcW w:w="576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扣分标准</w:t>
            </w: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分值</w:t>
            </w:r>
          </w:p>
        </w:tc>
        <w:tc>
          <w:tcPr>
            <w:tcW w:w="103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41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试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卷质量</w:t>
            </w:r>
          </w:p>
        </w:tc>
        <w:tc>
          <w:tcPr>
            <w:tcW w:w="846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试题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质量</w:t>
            </w:r>
          </w:p>
        </w:tc>
        <w:tc>
          <w:tcPr>
            <w:tcW w:w="561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试题规范（题型、排版），项目齐全（学年学期、年级班级、课程名称、命题人、审题人）。</w:t>
            </w:r>
          </w:p>
        </w:tc>
        <w:tc>
          <w:tcPr>
            <w:tcW w:w="576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每缺一项扣2分，题型不符高考要求扣5分，排版错乱认定为不合格。</w:t>
            </w:r>
          </w:p>
        </w:tc>
        <w:tc>
          <w:tcPr>
            <w:tcW w:w="1026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103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4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61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试题文字表述准确，题意明确。无文字错误。试题本身无明显错误。</w:t>
            </w:r>
          </w:p>
        </w:tc>
        <w:tc>
          <w:tcPr>
            <w:tcW w:w="5761" w:type="dxa"/>
          </w:tcPr>
          <w:p>
            <w:pPr>
              <w:widowControl w:val="0"/>
              <w:numPr>
                <w:ilvl w:val="0"/>
                <w:numId w:val="0"/>
              </w:numPr>
              <w:spacing w:line="72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出现一处文字错误扣2分。</w:t>
            </w:r>
          </w:p>
        </w:tc>
        <w:tc>
          <w:tcPr>
            <w:tcW w:w="102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4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611" w:type="dxa"/>
          </w:tcPr>
          <w:p>
            <w:pPr>
              <w:widowControl w:val="0"/>
              <w:numPr>
                <w:ilvl w:val="0"/>
                <w:numId w:val="0"/>
              </w:numPr>
              <w:spacing w:line="72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分值正确（小分和总分）。</w:t>
            </w:r>
          </w:p>
        </w:tc>
        <w:tc>
          <w:tcPr>
            <w:tcW w:w="576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小题未标分出现一次扣2分，大题计分错一处扣5分，全套题总分错误认定不合格</w:t>
            </w:r>
          </w:p>
        </w:tc>
        <w:tc>
          <w:tcPr>
            <w:tcW w:w="102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4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参考答案与评分标准</w:t>
            </w:r>
          </w:p>
        </w:tc>
        <w:tc>
          <w:tcPr>
            <w:tcW w:w="561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每套试题须有详细的参考答案与评分标准，并标明得分点和综合评分标准。</w:t>
            </w:r>
          </w:p>
        </w:tc>
        <w:tc>
          <w:tcPr>
            <w:tcW w:w="576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无参考答案和评分标准认定不合格，未标得分点扣5分。</w:t>
            </w:r>
          </w:p>
        </w:tc>
        <w:tc>
          <w:tcPr>
            <w:tcW w:w="1026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03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4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611" w:type="dxa"/>
          </w:tcPr>
          <w:p>
            <w:pPr>
              <w:widowControl w:val="0"/>
              <w:numPr>
                <w:ilvl w:val="0"/>
                <w:numId w:val="0"/>
              </w:numPr>
              <w:spacing w:line="72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答案具有科学性、可操作性，分值正确。</w:t>
            </w:r>
          </w:p>
        </w:tc>
        <w:tc>
          <w:tcPr>
            <w:tcW w:w="576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答案与题目明显不符，出现一题扣10分，文字每错一处扣2分，分值错误每错一处扣5分。</w:t>
            </w:r>
          </w:p>
        </w:tc>
        <w:tc>
          <w:tcPr>
            <w:tcW w:w="102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4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61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无错判、漏判现象，无计分、总分错误现象。</w:t>
            </w:r>
          </w:p>
        </w:tc>
        <w:tc>
          <w:tcPr>
            <w:tcW w:w="576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错判、漏判每出现一处扣5分，总分错误认定不合格</w:t>
            </w:r>
          </w:p>
        </w:tc>
        <w:tc>
          <w:tcPr>
            <w:tcW w:w="102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黄石五中试卷质量评价表（征求意见稿）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42424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24242"/>
          <w:spacing w:val="0"/>
          <w:sz w:val="21"/>
          <w:szCs w:val="21"/>
          <w:shd w:val="clear" w:fill="FFFFFF"/>
          <w:lang w:val="en-US" w:eastAsia="zh-CN"/>
        </w:rPr>
        <w:t>分数运用：试卷质量在95分以上，在教科研绩效考核中，出卷人计5分，审题人计2分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42424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24242"/>
          <w:spacing w:val="0"/>
          <w:sz w:val="21"/>
          <w:szCs w:val="21"/>
          <w:shd w:val="clear" w:fill="FFFFFF"/>
          <w:lang w:val="en-US" w:eastAsia="zh-CN"/>
        </w:rPr>
        <w:t xml:space="preserve">          试卷质量在85分以上，在教科研绩效考核中，出卷人计3分，审题人计1分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42424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24242"/>
          <w:spacing w:val="0"/>
          <w:sz w:val="21"/>
          <w:szCs w:val="21"/>
          <w:shd w:val="clear" w:fill="FFFFFF"/>
          <w:lang w:val="en-US" w:eastAsia="zh-CN"/>
        </w:rPr>
        <w:t xml:space="preserve">          试卷质量在80分以上，在教科研绩效考核中，出卷人计2分，审题人计1分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42424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24242"/>
          <w:spacing w:val="0"/>
          <w:sz w:val="21"/>
          <w:szCs w:val="21"/>
          <w:shd w:val="clear" w:fill="FFFFFF"/>
          <w:lang w:val="en-US" w:eastAsia="zh-CN"/>
        </w:rPr>
        <w:t xml:space="preserve">          试卷质量在80分以下，在教科研绩效考核中，出卷人计0分，审题人计0分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24242"/>
          <w:spacing w:val="0"/>
          <w:sz w:val="21"/>
          <w:szCs w:val="21"/>
          <w:shd w:val="clear" w:fill="FFFFFF"/>
          <w:lang w:val="en-US" w:eastAsia="zh-CN"/>
        </w:rPr>
        <w:t xml:space="preserve">          认定为不合格的试卷，将由学校领导约谈</w:t>
      </w:r>
    </w:p>
    <w:sectPr>
      <w:pgSz w:w="16838" w:h="11906" w:orient="landscape"/>
      <w:pgMar w:top="1236" w:right="873" w:bottom="1236" w:left="87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25A2E"/>
    <w:rsid w:val="050D6E91"/>
    <w:rsid w:val="1B8A3522"/>
    <w:rsid w:val="209A038B"/>
    <w:rsid w:val="2A836780"/>
    <w:rsid w:val="3AFB7BBA"/>
    <w:rsid w:val="3B1F5A99"/>
    <w:rsid w:val="3CC62B7E"/>
    <w:rsid w:val="3E844CE0"/>
    <w:rsid w:val="3F1E0EDF"/>
    <w:rsid w:val="41DC56A3"/>
    <w:rsid w:val="4C44648E"/>
    <w:rsid w:val="4E410E27"/>
    <w:rsid w:val="4EB55495"/>
    <w:rsid w:val="4EC46002"/>
    <w:rsid w:val="519B264E"/>
    <w:rsid w:val="55C6532D"/>
    <w:rsid w:val="57C25A2E"/>
    <w:rsid w:val="5B0561C9"/>
    <w:rsid w:val="650C5A19"/>
    <w:rsid w:val="6D5B5219"/>
    <w:rsid w:val="6E2A7000"/>
    <w:rsid w:val="772404A2"/>
    <w:rsid w:val="7ED417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2017-02-02T00:51:00Z</dcterms:created>
  <dc:creator>Administrator</dc:creator>
  <cp:lastModifiedBy>Administrator</cp:lastModifiedBy>
  <dcterms:modified xsi:type="dcterms:W3CDTF">2017-04-07T09:49:39Z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