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&amp;quot" w:hAnsi="&amp;quot"/>
          <w:sz w:val="21"/>
          <w:szCs w:val="21"/>
        </w:rPr>
      </w:pPr>
      <w:r>
        <w:rPr>
          <w:rFonts w:hint="eastAsia" w:ascii="黑体" w:hAnsi="黑体" w:eastAsia="黑体"/>
          <w:b/>
          <w:bCs/>
          <w:sz w:val="30"/>
          <w:szCs w:val="30"/>
          <w:shd w:val="clear" w:color="auto" w:fill="FFFFFF"/>
        </w:rPr>
        <w:t>黄石五中校园</w:t>
      </w:r>
      <w:r>
        <w:rPr>
          <w:rFonts w:hint="eastAsia" w:ascii="黑体" w:hAnsi="黑体" w:eastAsia="黑体"/>
          <w:b/>
          <w:bCs/>
          <w:sz w:val="30"/>
          <w:szCs w:val="30"/>
          <w:shd w:val="clear" w:color="auto" w:fill="FFFFFF"/>
          <w:lang w:eastAsia="zh-CN"/>
        </w:rPr>
        <w:t>网络建设</w:t>
      </w:r>
      <w:r>
        <w:rPr>
          <w:rFonts w:hint="eastAsia" w:ascii="黑体" w:hAnsi="黑体" w:eastAsia="黑体"/>
          <w:b/>
          <w:bCs/>
          <w:sz w:val="30"/>
          <w:szCs w:val="30"/>
          <w:shd w:val="clear" w:color="auto" w:fill="FFFFFF"/>
        </w:rPr>
        <w:t>项目公开选择</w:t>
      </w:r>
      <w:r>
        <w:rPr>
          <w:rFonts w:hint="eastAsia" w:ascii="黑体" w:hAnsi="黑体" w:eastAsia="黑体"/>
          <w:b/>
          <w:bCs/>
          <w:sz w:val="30"/>
          <w:szCs w:val="30"/>
          <w:shd w:val="clear" w:color="auto" w:fill="FFFFFF"/>
          <w:lang w:eastAsia="zh-CN"/>
        </w:rPr>
        <w:t>招标</w:t>
      </w:r>
      <w:r>
        <w:rPr>
          <w:rFonts w:hint="eastAsia" w:ascii="黑体" w:hAnsi="黑体" w:eastAsia="黑体"/>
          <w:b/>
          <w:bCs/>
          <w:sz w:val="30"/>
          <w:szCs w:val="30"/>
          <w:shd w:val="clear" w:color="auto" w:fill="FFFFFF"/>
        </w:rPr>
        <w:t xml:space="preserve">代理机构的公告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根据工作需要，</w:t>
      </w:r>
      <w:r>
        <w:rPr>
          <w:rFonts w:hint="eastAsia" w:ascii="&amp;quot" w:hAnsi="&amp;quot"/>
          <w:color w:val="000000"/>
          <w:sz w:val="28"/>
          <w:szCs w:val="28"/>
        </w:rPr>
        <w:t>黄石五中拟对校园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网络建设</w:t>
      </w:r>
      <w:r>
        <w:rPr>
          <w:rFonts w:ascii="&amp;quot" w:hAnsi="&amp;quot"/>
          <w:color w:val="000000"/>
          <w:sz w:val="28"/>
          <w:szCs w:val="28"/>
        </w:rPr>
        <w:t>项目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招标</w:t>
      </w:r>
      <w:r>
        <w:rPr>
          <w:rFonts w:ascii="&amp;quot" w:hAnsi="&amp;quot"/>
          <w:color w:val="000000"/>
          <w:sz w:val="28"/>
          <w:szCs w:val="28"/>
        </w:rPr>
        <w:t>代理机构进行公开遴选，</w:t>
      </w:r>
      <w:r>
        <w:rPr>
          <w:rFonts w:hint="eastAsia" w:ascii="&amp;quot" w:hAnsi="&amp;quot"/>
          <w:color w:val="000000"/>
          <w:sz w:val="28"/>
          <w:szCs w:val="28"/>
        </w:rPr>
        <w:t>欢迎合格</w:t>
      </w:r>
      <w:r>
        <w:rPr>
          <w:rFonts w:ascii="&amp;quot" w:hAnsi="&amp;quot"/>
          <w:color w:val="000000"/>
          <w:sz w:val="28"/>
          <w:szCs w:val="28"/>
        </w:rPr>
        <w:t>代理机构参加</w:t>
      </w:r>
      <w:r>
        <w:rPr>
          <w:rFonts w:hint="eastAsia" w:ascii="&amp;quot" w:hAnsi="&amp;quot"/>
          <w:color w:val="000000"/>
          <w:sz w:val="28"/>
          <w:szCs w:val="28"/>
        </w:rPr>
        <w:t>投标</w:t>
      </w:r>
      <w:r>
        <w:rPr>
          <w:rFonts w:ascii="&amp;quot" w:hAnsi="&amp;quot"/>
          <w:color w:val="000000"/>
          <w:sz w:val="28"/>
          <w:szCs w:val="28"/>
        </w:rPr>
        <w:t>。现将有关事项</w:t>
      </w:r>
      <w:r>
        <w:rPr>
          <w:rFonts w:hint="eastAsia" w:ascii="&amp;quot" w:hAnsi="&amp;quot"/>
          <w:color w:val="000000"/>
          <w:sz w:val="28"/>
          <w:szCs w:val="28"/>
        </w:rPr>
        <w:t>公</w:t>
      </w:r>
      <w:r>
        <w:rPr>
          <w:rFonts w:ascii="&amp;quot" w:hAnsi="&amp;quot"/>
          <w:color w:val="000000"/>
          <w:sz w:val="28"/>
          <w:szCs w:val="28"/>
        </w:rPr>
        <w:t>告如下：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ascii="&amp;quot" w:hAnsi="&amp;quot"/>
          <w:color w:val="000000"/>
          <w:sz w:val="28"/>
          <w:szCs w:val="28"/>
        </w:rPr>
        <w:t>一、</w:t>
      </w:r>
      <w:r>
        <w:rPr>
          <w:rStyle w:val="6"/>
          <w:rFonts w:hint="eastAsia" w:ascii="&amp;quot" w:hAnsi="&amp;quot"/>
          <w:color w:val="000000"/>
          <w:sz w:val="28"/>
          <w:szCs w:val="28"/>
        </w:rPr>
        <w:t>招标人</w:t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</w:rPr>
        <w:t>黄石市第五中学</w:t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Style w:val="6"/>
          <w:rFonts w:hint="eastAsia" w:ascii="&amp;quot" w:hAnsi="&amp;quot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</w:rPr>
        <w:t>二、项目名称</w:t>
      </w:r>
      <w:r>
        <w:rPr>
          <w:rFonts w:hint="eastAsia" w:ascii="&amp;quot" w:hAnsi="&amp;quot"/>
          <w:b/>
          <w:bCs/>
          <w:color w:val="000000"/>
          <w:sz w:val="28"/>
          <w:szCs w:val="28"/>
          <w:lang w:eastAsia="zh-CN"/>
        </w:rPr>
        <w:t>、任务及最低控制价</w:t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>1.名称：</w:t>
      </w:r>
      <w:r>
        <w:rPr>
          <w:rFonts w:hint="eastAsia" w:ascii="&amp;quot" w:hAnsi="&amp;quot"/>
          <w:color w:val="000000"/>
          <w:sz w:val="28"/>
          <w:szCs w:val="28"/>
        </w:rPr>
        <w:t>黄石五中校园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网络建设</w:t>
      </w:r>
      <w:r>
        <w:rPr>
          <w:rFonts w:hint="eastAsia" w:ascii="&amp;quot" w:hAnsi="&amp;quot"/>
          <w:color w:val="000000"/>
          <w:sz w:val="28"/>
          <w:szCs w:val="28"/>
        </w:rPr>
        <w:t>项目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招标代理；</w:t>
      </w:r>
      <w:r>
        <w:rPr>
          <w:rFonts w:hint="eastAsia" w:ascii="&amp;quot" w:hAnsi="&amp;quot"/>
          <w:color w:val="000000"/>
          <w:sz w:val="28"/>
          <w:szCs w:val="28"/>
        </w:rPr>
        <w:t xml:space="preserve"> 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>2.任务:编制</w:t>
      </w:r>
      <w:r>
        <w:rPr>
          <w:rFonts w:hint="eastAsia" w:ascii="&amp;quot" w:hAnsi="&amp;quot"/>
          <w:color w:val="000000"/>
          <w:sz w:val="28"/>
          <w:szCs w:val="28"/>
        </w:rPr>
        <w:t>黄石五中校园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网络建设招标方案、代理招标事务；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>3.最低控制价：</w:t>
      </w:r>
      <w:r>
        <w:rPr>
          <w:rFonts w:hint="eastAsia" w:ascii="&amp;quot" w:hAnsi="&amp;quot"/>
          <w:color w:val="000000"/>
          <w:sz w:val="28"/>
          <w:szCs w:val="28"/>
        </w:rPr>
        <w:t>黄石五中校园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网络建设</w:t>
      </w:r>
      <w:r>
        <w:rPr>
          <w:rFonts w:hint="eastAsia" w:ascii="&amp;quot" w:hAnsi="&amp;quot"/>
          <w:color w:val="000000"/>
          <w:sz w:val="28"/>
          <w:szCs w:val="28"/>
        </w:rPr>
        <w:t>项目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>（预算70万元）</w:t>
      </w:r>
      <w:r>
        <w:rPr>
          <w:rFonts w:hint="eastAsia" w:ascii="&amp;quot" w:hAnsi="&amp;quot"/>
          <w:color w:val="000000"/>
          <w:sz w:val="28"/>
          <w:szCs w:val="28"/>
          <w:lang w:eastAsia="zh-CN"/>
        </w:rPr>
        <w:t>最终中标价的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>1%，由中标单位支付。</w:t>
      </w:r>
      <w:r>
        <w:rPr>
          <w:rFonts w:hint="eastAsia" w:ascii="&amp;quot" w:hAnsi="&amp;quot"/>
          <w:color w:val="000000"/>
          <w:sz w:val="28"/>
          <w:szCs w:val="28"/>
        </w:rPr>
        <w:t xml:space="preserve"> 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</w:rPr>
        <w:t xml:space="preserve"> </w:t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 w:ascii="&amp;quot" w:hAnsi="&amp;quot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</w:rPr>
        <w:t>三、投标人资格要求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投标人除应具备《政府采购法》第二十二条规定条件，并经相关部门注册登记和批准，具有合法经营资格能满足本采购项目要求；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投标人具备工程招标代理乙级和工程造价咨询乙级及以上资质；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投标人已在黄石市公共资源交易中心和黄石市财政局备案，能在项目当地开展招标活动；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本项目不接受联合体投标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四、投标文件内容</w:t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投标人</w:t>
      </w:r>
      <w:r>
        <w:rPr>
          <w:rFonts w:ascii="宋体" w:hAnsi="宋体" w:eastAsia="宋体" w:cs="宋体"/>
          <w:kern w:val="0"/>
          <w:sz w:val="28"/>
          <w:szCs w:val="28"/>
        </w:rPr>
        <w:t>提供有效营业执照、税务登记证、组织机构代码证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投标人工程招标代理和工程造价咨询证书复印件；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法定代表人授权委托书；</w:t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历史业绩；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投标报价表。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五、投标文件递交截止时间及送达地点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2020年5月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：00 时前将投标文件送至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黄石市第五中学小会议室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，逾期未送达报价响应文件恕不接受。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六、确定招标代理单位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符合资格的报名单位必须在三家以上(含三家)，作为招标代理候选单位。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人根据投标人的遴选文件及报价，对候选单位按报价依次排序，不超过控制价且报价最低者为排名第一的中选招标代理单位。如排第一的招标代理单位放弃获选资格，则由第二候选招标代理单位获取招标资格，以此类推确定招标代理单位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七、联系方式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采购人：黄石市第五中学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地  址：湖北省黄石市铁山区向阳路</w:t>
      </w:r>
      <w:r>
        <w:rPr>
          <w:rFonts w:hint="eastAsia" w:ascii="宋体" w:hAnsi="宋体" w:eastAsia="宋体" w:cs="宋体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联系人：方主任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联系电话：0714- 5431111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right="-365" w:rightChars="-174" w:firstLine="42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left="3360" w:leftChars="0" w:right="-365" w:rightChars="-174" w:firstLine="42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黄石市第五中学总务处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left="3780" w:leftChars="0" w:right="-365" w:rightChars="-174" w:firstLine="420" w:firstLineChars="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2020年5月11日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6C1"/>
    <w:rsid w:val="00207D00"/>
    <w:rsid w:val="00313528"/>
    <w:rsid w:val="0033096E"/>
    <w:rsid w:val="004B5261"/>
    <w:rsid w:val="0066318F"/>
    <w:rsid w:val="006E3D26"/>
    <w:rsid w:val="00717ADC"/>
    <w:rsid w:val="007913A9"/>
    <w:rsid w:val="007D0773"/>
    <w:rsid w:val="0082427C"/>
    <w:rsid w:val="009276C1"/>
    <w:rsid w:val="00A56C8E"/>
    <w:rsid w:val="00AB3AA5"/>
    <w:rsid w:val="00BC674E"/>
    <w:rsid w:val="00CC0990"/>
    <w:rsid w:val="00CC0A90"/>
    <w:rsid w:val="00CC1BD0"/>
    <w:rsid w:val="00E003D2"/>
    <w:rsid w:val="00EF6B2A"/>
    <w:rsid w:val="00F97E06"/>
    <w:rsid w:val="0438198C"/>
    <w:rsid w:val="139854AA"/>
    <w:rsid w:val="1EE17BF3"/>
    <w:rsid w:val="2D4036FA"/>
    <w:rsid w:val="4E9555FB"/>
    <w:rsid w:val="7A8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20</TotalTime>
  <ScaleCrop>false</ScaleCrop>
  <LinksUpToDate>false</LinksUpToDate>
  <CharactersWithSpaces>715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2020-04-22T13:30:00Z</dcterms:created>
  <dc:creator>fang feng</dc:creator>
  <cp:lastModifiedBy>user</cp:lastModifiedBy>
  <cp:lastPrinted>2020-04-26T23:35:00Z</cp:lastPrinted>
  <dcterms:modified xsi:type="dcterms:W3CDTF">2020-05-11T06:13:58Z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