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6DE" w:rsidRPr="00FB0D9C" w:rsidRDefault="00C326DE" w:rsidP="00FB0D9C">
      <w:pPr>
        <w:jc w:val="center"/>
        <w:rPr>
          <w:rFonts w:asciiTheme="minorEastAsia" w:hAnsiTheme="minorEastAsia" w:hint="eastAsia"/>
          <w:sz w:val="44"/>
          <w:szCs w:val="44"/>
        </w:rPr>
      </w:pPr>
      <w:r w:rsidRPr="00FB0D9C">
        <w:rPr>
          <w:rFonts w:asciiTheme="minorEastAsia" w:hAnsiTheme="minorEastAsia" w:hint="eastAsia"/>
          <w:sz w:val="44"/>
          <w:szCs w:val="44"/>
        </w:rPr>
        <w:t>黄石市第五中学洪喜书记传达</w:t>
      </w:r>
      <w:r w:rsidR="00FB0D9C" w:rsidRPr="00FB0D9C">
        <w:rPr>
          <w:rFonts w:asciiTheme="minorEastAsia" w:hAnsiTheme="minorEastAsia" w:hint="eastAsia"/>
          <w:sz w:val="44"/>
          <w:szCs w:val="44"/>
        </w:rPr>
        <w:t>党的十九大精神学习会议</w:t>
      </w:r>
    </w:p>
    <w:p w:rsidR="00484D9B" w:rsidRDefault="001F6C21" w:rsidP="00270B2A">
      <w:pPr>
        <w:ind w:firstLineChars="200" w:firstLine="560"/>
        <w:rPr>
          <w:rFonts w:asciiTheme="minorEastAsia" w:hAnsiTheme="minorEastAsia" w:hint="eastAsia"/>
          <w:sz w:val="28"/>
          <w:szCs w:val="28"/>
        </w:rPr>
      </w:pPr>
      <w:r w:rsidRPr="00484D9B">
        <w:rPr>
          <w:rFonts w:asciiTheme="minorEastAsia" w:hAnsiTheme="minorEastAsia" w:hint="eastAsia"/>
          <w:sz w:val="28"/>
          <w:szCs w:val="28"/>
        </w:rPr>
        <w:t>2017年12月15日，黄石市第五中学校会议室</w:t>
      </w:r>
      <w:r w:rsidR="008D2A80">
        <w:rPr>
          <w:rFonts w:asciiTheme="minorEastAsia" w:hAnsiTheme="minorEastAsia" w:hint="eastAsia"/>
          <w:sz w:val="28"/>
          <w:szCs w:val="28"/>
        </w:rPr>
        <w:t>召开传达</w:t>
      </w:r>
      <w:r w:rsidR="00AC3B36" w:rsidRPr="00484D9B">
        <w:rPr>
          <w:rFonts w:asciiTheme="minorEastAsia" w:hAnsiTheme="minorEastAsia" w:hint="eastAsia"/>
          <w:sz w:val="28"/>
          <w:szCs w:val="28"/>
        </w:rPr>
        <w:t>党的十九大精神</w:t>
      </w:r>
      <w:r w:rsidRPr="00484D9B">
        <w:rPr>
          <w:rFonts w:asciiTheme="minorEastAsia" w:hAnsiTheme="minorEastAsia" w:hint="eastAsia"/>
          <w:sz w:val="28"/>
          <w:szCs w:val="28"/>
        </w:rPr>
        <w:t>全体教职工</w:t>
      </w:r>
      <w:r w:rsidR="00A82CA8">
        <w:rPr>
          <w:rFonts w:asciiTheme="minorEastAsia" w:hAnsiTheme="minorEastAsia" w:hint="eastAsia"/>
          <w:sz w:val="28"/>
          <w:szCs w:val="28"/>
        </w:rPr>
        <w:t>学习</w:t>
      </w:r>
      <w:r w:rsidRPr="00484D9B">
        <w:rPr>
          <w:rFonts w:asciiTheme="minorEastAsia" w:hAnsiTheme="minorEastAsia" w:hint="eastAsia"/>
          <w:sz w:val="28"/>
          <w:szCs w:val="28"/>
        </w:rPr>
        <w:t>会议。党</w:t>
      </w:r>
      <w:r w:rsidR="00AC3B36" w:rsidRPr="00484D9B">
        <w:rPr>
          <w:rFonts w:asciiTheme="minorEastAsia" w:hAnsiTheme="minorEastAsia" w:hint="eastAsia"/>
          <w:sz w:val="28"/>
          <w:szCs w:val="28"/>
        </w:rPr>
        <w:t>总支</w:t>
      </w:r>
      <w:r w:rsidR="0090047A" w:rsidRPr="00484D9B">
        <w:rPr>
          <w:rFonts w:asciiTheme="minorEastAsia" w:hAnsiTheme="minorEastAsia" w:hint="eastAsia"/>
          <w:sz w:val="28"/>
          <w:szCs w:val="28"/>
        </w:rPr>
        <w:t>书记洪喜</w:t>
      </w:r>
      <w:r w:rsidRPr="00484D9B">
        <w:rPr>
          <w:rFonts w:asciiTheme="minorEastAsia" w:hAnsiTheme="minorEastAsia" w:hint="eastAsia"/>
          <w:sz w:val="28"/>
          <w:szCs w:val="28"/>
        </w:rPr>
        <w:t>全面传达了党的十九大会议基本情况和主要精神，并就全校学习宣传贯彻十九大精神作动员部署。</w:t>
      </w:r>
      <w:r w:rsidR="00484D9B" w:rsidRPr="00484D9B">
        <w:rPr>
          <w:rFonts w:asciiTheme="minorEastAsia" w:hAnsiTheme="minorEastAsia" w:hint="eastAsia"/>
          <w:sz w:val="28"/>
          <w:szCs w:val="28"/>
        </w:rPr>
        <w:t xml:space="preserve"> </w:t>
      </w:r>
    </w:p>
    <w:p w:rsidR="001F6C21" w:rsidRPr="00484D9B" w:rsidRDefault="00484D9B" w:rsidP="00484D9B">
      <w:pPr>
        <w:ind w:firstLineChars="200" w:firstLine="560"/>
        <w:rPr>
          <w:rFonts w:asciiTheme="minorEastAsia" w:hAnsiTheme="minorEastAsia" w:hint="eastAsia"/>
          <w:sz w:val="28"/>
          <w:szCs w:val="28"/>
        </w:rPr>
      </w:pPr>
      <w:r>
        <w:rPr>
          <w:rFonts w:asciiTheme="minorEastAsia" w:hAnsiTheme="minorEastAsia" w:hint="eastAsia"/>
          <w:sz w:val="28"/>
          <w:szCs w:val="28"/>
        </w:rPr>
        <w:t>洪喜</w:t>
      </w:r>
      <w:r w:rsidR="001F6C21" w:rsidRPr="00484D9B">
        <w:rPr>
          <w:rFonts w:asciiTheme="minorEastAsia" w:hAnsiTheme="minorEastAsia" w:hint="eastAsia"/>
          <w:sz w:val="28"/>
          <w:szCs w:val="28"/>
        </w:rPr>
        <w:t>指出，党的十九大是在全面建成小康社会的决胜阶段、中国特色社会主义进入新时代的关键时期召开的一次十分重要的大会，也是党领导人民开启全面建设中国特色社会主义国家新征程的一次大会，在党的历史上、新中国发展史上和中华民族发展史上都具有开创性、划时代的意义。习总书记所作的报告旗帜鲜明、高屋建瓴，深邃精辟、气势磅礴，深刻回答了事关党和国家长远发展的一系列重大理论和实践问题，提出了一系列新的重大思想观点、重大判断、重大举措，是我们党团结带领全国各族人民在新时代坚持和发展中国特色社会主义的政治宣言和行动纲领。</w:t>
      </w:r>
    </w:p>
    <w:p w:rsidR="004F7B12" w:rsidRDefault="00484D9B" w:rsidP="001602E7">
      <w:pPr>
        <w:ind w:firstLineChars="200" w:firstLine="560"/>
        <w:rPr>
          <w:rFonts w:asciiTheme="minorEastAsia" w:hAnsiTheme="minorEastAsia" w:hint="eastAsia"/>
          <w:sz w:val="28"/>
          <w:szCs w:val="28"/>
        </w:rPr>
      </w:pPr>
      <w:r>
        <w:rPr>
          <w:rFonts w:asciiTheme="minorEastAsia" w:hAnsiTheme="minorEastAsia" w:hint="eastAsia"/>
          <w:sz w:val="28"/>
          <w:szCs w:val="28"/>
        </w:rPr>
        <w:t>洪喜</w:t>
      </w:r>
      <w:r w:rsidR="000F49EB">
        <w:rPr>
          <w:rFonts w:asciiTheme="minorEastAsia" w:hAnsiTheme="minorEastAsia" w:hint="eastAsia"/>
          <w:sz w:val="28"/>
          <w:szCs w:val="28"/>
        </w:rPr>
        <w:t>提到，</w:t>
      </w:r>
      <w:r w:rsidR="001F6C21" w:rsidRPr="00484D9B">
        <w:rPr>
          <w:rFonts w:asciiTheme="minorEastAsia" w:hAnsiTheme="minorEastAsia" w:hint="eastAsia"/>
          <w:sz w:val="28"/>
          <w:szCs w:val="28"/>
        </w:rPr>
        <w:t>认真学习领会党的十九大精神，要认真学、反复学、结合实际学、带着问题学，各级领导干部要带头学，采取多种形式学，确保学习质量；要把党的十九大精神贯彻落实到位，紧密联系学校改革发展实际，把学习贯彻党的十九大精神与</w:t>
      </w:r>
      <w:r w:rsidR="00270B2A">
        <w:rPr>
          <w:rFonts w:asciiTheme="minorEastAsia" w:hAnsiTheme="minorEastAsia" w:hint="eastAsia"/>
          <w:sz w:val="28"/>
          <w:szCs w:val="28"/>
        </w:rPr>
        <w:t>学校目前创建市级示范学校</w:t>
      </w:r>
      <w:r w:rsidR="001602E7">
        <w:rPr>
          <w:rFonts w:asciiTheme="minorEastAsia" w:hAnsiTheme="minorEastAsia" w:hint="eastAsia"/>
          <w:sz w:val="28"/>
          <w:szCs w:val="28"/>
        </w:rPr>
        <w:t>重点工作</w:t>
      </w:r>
      <w:r w:rsidR="001F6C21" w:rsidRPr="00484D9B">
        <w:rPr>
          <w:rFonts w:asciiTheme="minorEastAsia" w:hAnsiTheme="minorEastAsia" w:hint="eastAsia"/>
          <w:sz w:val="28"/>
          <w:szCs w:val="28"/>
        </w:rPr>
        <w:t>有机结合起来，与加强党对学校工作的领导、加强党的建设、全面从严治党有</w:t>
      </w:r>
      <w:r w:rsidR="0080737B">
        <w:rPr>
          <w:rFonts w:asciiTheme="minorEastAsia" w:hAnsiTheme="minorEastAsia" w:hint="eastAsia"/>
          <w:sz w:val="28"/>
          <w:szCs w:val="28"/>
        </w:rPr>
        <w:t>机结合起来，层层推进、步步深入，使党的十九大精神转化为各个党支部</w:t>
      </w:r>
      <w:r w:rsidR="001F6C21" w:rsidRPr="00484D9B">
        <w:rPr>
          <w:rFonts w:asciiTheme="minorEastAsia" w:hAnsiTheme="minorEastAsia" w:hint="eastAsia"/>
          <w:sz w:val="28"/>
          <w:szCs w:val="28"/>
        </w:rPr>
        <w:t>、</w:t>
      </w:r>
      <w:r w:rsidR="00BB266D">
        <w:rPr>
          <w:rFonts w:asciiTheme="minorEastAsia" w:hAnsiTheme="minorEastAsia" w:hint="eastAsia"/>
          <w:sz w:val="28"/>
          <w:szCs w:val="28"/>
        </w:rPr>
        <w:t>全体</w:t>
      </w:r>
      <w:r w:rsidR="001F6C21" w:rsidRPr="00484D9B">
        <w:rPr>
          <w:rFonts w:asciiTheme="minorEastAsia" w:hAnsiTheme="minorEastAsia" w:hint="eastAsia"/>
          <w:sz w:val="28"/>
          <w:szCs w:val="28"/>
        </w:rPr>
        <w:t>党员干部和广大师生员工的自觉行动，</w:t>
      </w:r>
      <w:r w:rsidR="001F6C21" w:rsidRPr="00484D9B">
        <w:rPr>
          <w:rFonts w:asciiTheme="minorEastAsia" w:hAnsiTheme="minorEastAsia" w:hint="eastAsia"/>
          <w:sz w:val="28"/>
          <w:szCs w:val="28"/>
        </w:rPr>
        <w:lastRenderedPageBreak/>
        <w:t>以永不懈怠的精神和一往无前的奋斗姿态抓好十九大精神的贯彻落实，以钉钉子精神做实做细做好各项工作，推动学校各项事业稳步健康发展。</w:t>
      </w:r>
    </w:p>
    <w:p w:rsidR="001F6C21" w:rsidRDefault="00C54A1D" w:rsidP="001602E7">
      <w:pPr>
        <w:ind w:firstLineChars="200" w:firstLine="560"/>
        <w:rPr>
          <w:rFonts w:asciiTheme="minorEastAsia" w:hAnsiTheme="minorEastAsia" w:hint="eastAsia"/>
          <w:sz w:val="28"/>
          <w:szCs w:val="28"/>
        </w:rPr>
      </w:pPr>
      <w:r>
        <w:rPr>
          <w:rFonts w:asciiTheme="minorEastAsia" w:hAnsiTheme="minorEastAsia" w:hint="eastAsia"/>
          <w:sz w:val="28"/>
          <w:szCs w:val="28"/>
        </w:rPr>
        <w:t>洪喜强调，</w:t>
      </w:r>
      <w:r w:rsidR="001602E7">
        <w:rPr>
          <w:rFonts w:asciiTheme="minorEastAsia" w:hAnsiTheme="minorEastAsia" w:hint="eastAsia"/>
          <w:sz w:val="28"/>
          <w:szCs w:val="28"/>
        </w:rPr>
        <w:t>黄石五中的</w:t>
      </w:r>
      <w:r w:rsidR="001F6C21" w:rsidRPr="00484D9B">
        <w:rPr>
          <w:rFonts w:asciiTheme="minorEastAsia" w:hAnsiTheme="minorEastAsia" w:hint="eastAsia"/>
          <w:sz w:val="28"/>
          <w:szCs w:val="28"/>
        </w:rPr>
        <w:t>建设进入了非常重要的关键时期，</w:t>
      </w:r>
      <w:r w:rsidR="001602E7">
        <w:rPr>
          <w:rFonts w:asciiTheme="minorEastAsia" w:hAnsiTheme="minorEastAsia" w:hint="eastAsia"/>
          <w:sz w:val="28"/>
          <w:szCs w:val="28"/>
        </w:rPr>
        <w:t>没有建设就没有发展，没有发展就没有生存，</w:t>
      </w:r>
      <w:r w:rsidR="000F49EB">
        <w:rPr>
          <w:rFonts w:asciiTheme="minorEastAsia" w:hAnsiTheme="minorEastAsia" w:hint="eastAsia"/>
          <w:sz w:val="28"/>
          <w:szCs w:val="28"/>
        </w:rPr>
        <w:t>我们要准确把握学校发展的历史方位，进一步完善发展战略规划；进一步加强过程性管理，制定了的制度要严格执行，不要让制度成了墙上的横幅；进一步加强常规检查，各项事务都要规范化、细致化，</w:t>
      </w:r>
      <w:proofErr w:type="gramStart"/>
      <w:r w:rsidR="000F49EB">
        <w:rPr>
          <w:rFonts w:asciiTheme="minorEastAsia" w:hAnsiTheme="minorEastAsia" w:hint="eastAsia"/>
          <w:sz w:val="28"/>
          <w:szCs w:val="28"/>
        </w:rPr>
        <w:t>走公开</w:t>
      </w:r>
      <w:proofErr w:type="gramEnd"/>
      <w:r w:rsidR="000F49EB">
        <w:rPr>
          <w:rFonts w:asciiTheme="minorEastAsia" w:hAnsiTheme="minorEastAsia" w:hint="eastAsia"/>
          <w:sz w:val="28"/>
          <w:szCs w:val="28"/>
        </w:rPr>
        <w:t>程序，严格把关；进一步提升老师们的信心，多做鼓励的工作，少说泄气的话，我们大家要提高信心，有自信才能更好地开展工作。</w:t>
      </w:r>
      <w:r w:rsidR="00E725CF">
        <w:rPr>
          <w:rFonts w:asciiTheme="minorEastAsia" w:hAnsiTheme="minorEastAsia" w:hint="eastAsia"/>
          <w:sz w:val="28"/>
          <w:szCs w:val="28"/>
        </w:rPr>
        <w:t>希望所有的工作老师们都能踏踏实实地去做好，把小事做好，把容易的事情做精致，所有的人借此机会乘势而上，五中一定会有更好的发展前景。</w:t>
      </w:r>
    </w:p>
    <w:p w:rsidR="006E52A0" w:rsidRPr="00484D9B" w:rsidRDefault="00C326DE" w:rsidP="00484D9B">
      <w:pPr>
        <w:rPr>
          <w:rFonts w:asciiTheme="minorEastAsia" w:hAnsiTheme="minorEastAsia"/>
          <w:sz w:val="28"/>
          <w:szCs w:val="28"/>
        </w:rPr>
      </w:pPr>
      <w:r>
        <w:rPr>
          <w:rFonts w:asciiTheme="minorEastAsia" w:hAnsiTheme="minorEastAsia"/>
          <w:noProof/>
          <w:sz w:val="28"/>
          <w:szCs w:val="28"/>
        </w:rPr>
        <w:drawing>
          <wp:inline distT="0" distB="0" distL="0" distR="0">
            <wp:extent cx="5337186" cy="3990975"/>
            <wp:effectExtent l="19050" t="0" r="0" b="0"/>
            <wp:docPr id="6" name="图片 6" descr="C:\Users\Administrator\Documents\Tencent Files\51794564\FileRecv\MobileFile\IMG_20171215_164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ocuments\Tencent Files\51794564\FileRecv\MobileFile\IMG_20171215_164610.jpg"/>
                    <pic:cNvPicPr>
                      <a:picLocks noChangeAspect="1" noChangeArrowheads="1"/>
                    </pic:cNvPicPr>
                  </pic:nvPicPr>
                  <pic:blipFill>
                    <a:blip r:embed="rId4" cstate="print"/>
                    <a:srcRect/>
                    <a:stretch>
                      <a:fillRect/>
                    </a:stretch>
                  </pic:blipFill>
                  <pic:spPr bwMode="auto">
                    <a:xfrm>
                      <a:off x="0" y="0"/>
                      <a:ext cx="5338010" cy="3991591"/>
                    </a:xfrm>
                    <a:prstGeom prst="rect">
                      <a:avLst/>
                    </a:prstGeom>
                    <a:noFill/>
                    <a:ln w="9525">
                      <a:noFill/>
                      <a:miter lim="800000"/>
                      <a:headEnd/>
                      <a:tailEnd/>
                    </a:ln>
                  </pic:spPr>
                </pic:pic>
              </a:graphicData>
            </a:graphic>
          </wp:inline>
        </w:drawing>
      </w:r>
    </w:p>
    <w:sectPr w:rsidR="006E52A0" w:rsidRPr="00484D9B" w:rsidSect="00FF50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F6C21"/>
    <w:rsid w:val="000F49EB"/>
    <w:rsid w:val="001602E7"/>
    <w:rsid w:val="001F6C21"/>
    <w:rsid w:val="00270B2A"/>
    <w:rsid w:val="00484D9B"/>
    <w:rsid w:val="004F7B12"/>
    <w:rsid w:val="00667B77"/>
    <w:rsid w:val="006E52A0"/>
    <w:rsid w:val="0080737B"/>
    <w:rsid w:val="008D2A80"/>
    <w:rsid w:val="0090047A"/>
    <w:rsid w:val="00A82CA8"/>
    <w:rsid w:val="00AC3B36"/>
    <w:rsid w:val="00BB266D"/>
    <w:rsid w:val="00C326DE"/>
    <w:rsid w:val="00C54A1D"/>
    <w:rsid w:val="00D124EE"/>
    <w:rsid w:val="00E725CF"/>
    <w:rsid w:val="00FB0D9C"/>
    <w:rsid w:val="00FF50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0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6C21"/>
    <w:pPr>
      <w:widowControl/>
      <w:spacing w:before="100" w:beforeAutospacing="1" w:after="100" w:afterAutospacing="1"/>
      <w:jc w:val="left"/>
    </w:pPr>
    <w:rPr>
      <w:rFonts w:ascii="宋体" w:eastAsia="宋体" w:hAnsi="宋体" w:cs="宋体"/>
      <w:kern w:val="0"/>
      <w:sz w:val="24"/>
      <w:szCs w:val="24"/>
    </w:rPr>
  </w:style>
  <w:style w:type="paragraph" w:customStyle="1" w:styleId="pictext">
    <w:name w:val="pictext"/>
    <w:basedOn w:val="a"/>
    <w:rsid w:val="001F6C21"/>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F6C21"/>
    <w:rPr>
      <w:sz w:val="18"/>
      <w:szCs w:val="18"/>
    </w:rPr>
  </w:style>
  <w:style w:type="character" w:customStyle="1" w:styleId="Char">
    <w:name w:val="批注框文本 Char"/>
    <w:basedOn w:val="a0"/>
    <w:link w:val="a4"/>
    <w:uiPriority w:val="99"/>
    <w:semiHidden/>
    <w:rsid w:val="001F6C21"/>
    <w:rPr>
      <w:sz w:val="18"/>
      <w:szCs w:val="18"/>
    </w:rPr>
  </w:style>
</w:styles>
</file>

<file path=word/webSettings.xml><?xml version="1.0" encoding="utf-8"?>
<w:webSettings xmlns:r="http://schemas.openxmlformats.org/officeDocument/2006/relationships" xmlns:w="http://schemas.openxmlformats.org/wordprocessingml/2006/main">
  <w:divs>
    <w:div w:id="144410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135</Words>
  <Characters>774</Characters>
  <Application>Microsoft Office Word</Application>
  <DocSecurity>0</DocSecurity>
  <Lines>6</Lines>
  <Paragraphs>1</Paragraphs>
  <ScaleCrop>false</ScaleCrop>
  <Company>China</Company>
  <LinksUpToDate>false</LinksUpToDate>
  <CharactersWithSpaces>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2017-12-25T06:33:00Z</dcterms:created>
  <dcterms:modified xsi:type="dcterms:W3CDTF">2017-12-25T06:56:00Z</dcterms:modified>
</cp:coreProperties>
</file>