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附件1：</w:t>
      </w:r>
    </w:p>
    <w:p>
      <w:pPr>
        <w:widowControl/>
        <w:jc w:val="center"/>
        <w:rPr>
          <w:rFonts w:hint="eastAsia" w:ascii="华文中宋" w:hAnsi="华文中宋" w:eastAsia="华文中宋" w:cs="华文中宋"/>
          <w:bCs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color w:val="000000"/>
          <w:kern w:val="0"/>
          <w:sz w:val="36"/>
          <w:szCs w:val="36"/>
        </w:rPr>
        <w:t>黄石五中2025年艺术体育特长生考试报名表</w:t>
      </w:r>
    </w:p>
    <w:bookmarkEnd w:id="0"/>
    <w:p>
      <w:pPr>
        <w:widowControl/>
        <w:wordWrap w:val="0"/>
        <w:jc w:val="righ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u w:val="single"/>
        </w:rPr>
        <w:t xml:space="preserve">       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u w:val="single"/>
        </w:rPr>
        <w:t xml:space="preserve">      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u w:val="single"/>
        </w:rPr>
        <w:t xml:space="preserve">      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日</w:t>
      </w:r>
    </w:p>
    <w:tbl>
      <w:tblPr>
        <w:tblStyle w:val="3"/>
        <w:tblW w:w="83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1547"/>
        <w:gridCol w:w="1483"/>
        <w:gridCol w:w="1553"/>
        <w:gridCol w:w="21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姓 名</w:t>
            </w: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性 别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粘贴照片处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5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民 族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报考类别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（体育\艺术）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报考项目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14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中考报名号</w:t>
            </w:r>
          </w:p>
        </w:tc>
        <w:tc>
          <w:tcPr>
            <w:tcW w:w="669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初中学段获奖证书及发证单位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监护人姓名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69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 填表人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u w:val="single"/>
        </w:rPr>
        <w:t>                  </w:t>
      </w:r>
    </w:p>
    <w:p>
      <w:pPr>
        <w:widowControl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注：1.此表由考生本人填写，所有项目必须如实准确填写。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2.如有因填写不实及提供材料不符合要求的，取消专业测试资格。</w:t>
      </w:r>
    </w:p>
    <w:p/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F192A"/>
    <w:rsid w:val="16FF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2025-06-10T09:48:00Z</dcterms:created>
  <dc:creator>Administrator</dc:creator>
  <cp:lastModifiedBy>Administrator</cp:lastModifiedBy>
  <dcterms:modified xsi:type="dcterms:W3CDTF">2025-06-10T09:49:40Z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E5A3FBFB3DFB48EFB7A2F8E1D6C03755</vt:lpwstr>
  </property>
</Properties>
</file>